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51A864BE" w14:textId="247DFEAA" w:rsidR="00D97744" w:rsidRPr="00D97744" w:rsidRDefault="00D97744" w:rsidP="00D97744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GB"/>
        </w:rPr>
      </w:pPr>
      <w:r w:rsidRPr="00D97744">
        <w:rPr>
          <w:rFonts w:asciiTheme="minorHAnsi" w:hAnsiTheme="minorHAnsi" w:cstheme="minorHAnsi"/>
          <w:b/>
          <w:bCs/>
          <w:color w:val="auto"/>
          <w:sz w:val="28"/>
          <w:szCs w:val="28"/>
          <w:lang w:val="en-GB"/>
        </w:rPr>
        <w:t xml:space="preserve">2026 </w:t>
      </w:r>
      <w:r w:rsidR="00AA4F5B" w:rsidRPr="00D97744">
        <w:rPr>
          <w:rFonts w:asciiTheme="minorHAnsi" w:hAnsiTheme="minorHAnsi" w:cstheme="minorHAnsi"/>
          <w:b/>
          <w:bCs/>
          <w:color w:val="auto"/>
          <w:sz w:val="28"/>
          <w:szCs w:val="28"/>
          <w:lang w:val="en-GB"/>
        </w:rPr>
        <w:t>Call for proposals for joint initiatives in education and research</w:t>
      </w:r>
    </w:p>
    <w:p w14:paraId="7EC37B23" w14:textId="18ADA6F5" w:rsidR="00AA4F5B" w:rsidRPr="00D97744" w:rsidRDefault="00D97744" w:rsidP="00D97744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lang w:val="en-GB"/>
        </w:rPr>
      </w:pPr>
      <w:r w:rsidRPr="00D97744">
        <w:rPr>
          <w:rFonts w:asciiTheme="minorHAnsi" w:hAnsiTheme="minorHAnsi" w:cstheme="minorHAnsi"/>
          <w:b/>
          <w:bCs/>
          <w:color w:val="auto"/>
          <w:lang w:val="en-GB"/>
        </w:rPr>
        <w:t>National Taiwan University – University of St Andre</w:t>
      </w:r>
      <w:r w:rsidRPr="00D97744">
        <w:rPr>
          <w:rFonts w:asciiTheme="minorHAnsi" w:hAnsiTheme="minorHAnsi" w:cstheme="minorHAnsi"/>
          <w:b/>
          <w:bCs/>
          <w:color w:val="auto"/>
          <w:lang w:val="en-GB"/>
        </w:rPr>
        <w:t>ws</w:t>
      </w:r>
      <w:r w:rsidR="00AA4F5B" w:rsidRPr="00D97744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Pr="00D97744">
        <w:rPr>
          <w:rFonts w:asciiTheme="minorHAnsi" w:hAnsiTheme="minorHAnsi" w:cstheme="minorHAnsi"/>
          <w:b/>
          <w:bCs/>
          <w:color w:val="auto"/>
          <w:lang w:val="en-GB"/>
        </w:rPr>
        <w:t>a</w:t>
      </w:r>
      <w:r w:rsidR="00AA4F5B" w:rsidRPr="00D97744">
        <w:rPr>
          <w:rFonts w:asciiTheme="minorHAnsi" w:hAnsiTheme="minorHAnsi" w:cstheme="minorHAnsi"/>
          <w:b/>
          <w:bCs/>
          <w:color w:val="auto"/>
          <w:lang w:val="en-GB"/>
        </w:rPr>
        <w:t xml:space="preserve">pplication </w:t>
      </w:r>
      <w:r w:rsidRPr="00D97744">
        <w:rPr>
          <w:rFonts w:asciiTheme="minorHAnsi" w:hAnsiTheme="minorHAnsi" w:cstheme="minorHAnsi"/>
          <w:b/>
          <w:bCs/>
          <w:color w:val="auto"/>
          <w:lang w:val="en-GB"/>
        </w:rPr>
        <w:t>f</w:t>
      </w:r>
      <w:r w:rsidR="00AA4F5B" w:rsidRPr="00D97744">
        <w:rPr>
          <w:rFonts w:asciiTheme="minorHAnsi" w:hAnsiTheme="minorHAnsi" w:cstheme="minorHAnsi"/>
          <w:b/>
          <w:bCs/>
          <w:color w:val="auto"/>
          <w:lang w:val="en-GB"/>
        </w:rPr>
        <w:t>orm</w:t>
      </w:r>
    </w:p>
    <w:p w14:paraId="1990875F" w14:textId="77777777" w:rsidR="00D97744" w:rsidRDefault="00D97744" w:rsidP="00AA4F5B">
      <w:pPr>
        <w:rPr>
          <w:lang w:val="en-GB"/>
        </w:rPr>
      </w:pPr>
    </w:p>
    <w:p w14:paraId="2C57EE25" w14:textId="3EE60668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D97744">
        <w:rPr>
          <w:rFonts w:cstheme="minorHAnsi"/>
          <w:b/>
        </w:rPr>
        <w:t>Monday 20</w:t>
      </w:r>
      <w:r w:rsidR="00136940">
        <w:rPr>
          <w:rFonts w:cstheme="minorHAnsi"/>
          <w:b/>
        </w:rPr>
        <w:t xml:space="preserve"> Oct</w:t>
      </w:r>
      <w:r w:rsidR="00D97744">
        <w:rPr>
          <w:rFonts w:cstheme="minorHAnsi"/>
          <w:b/>
        </w:rPr>
        <w:t>ober</w:t>
      </w:r>
      <w:r>
        <w:rPr>
          <w:rFonts w:cstheme="minorHAnsi"/>
          <w:b/>
        </w:rPr>
        <w:t xml:space="preserve"> 202</w:t>
      </w:r>
      <w:r w:rsidR="00D97744">
        <w:rPr>
          <w:rFonts w:cstheme="minorHAnsi"/>
          <w:b/>
        </w:rPr>
        <w:t>5</w:t>
      </w:r>
      <w:r>
        <w:rPr>
          <w:rFonts w:cstheme="minorHAnsi"/>
          <w:b/>
        </w:rPr>
        <w:t xml:space="preserve"> (</w:t>
      </w:r>
      <w:r w:rsidR="00D97744">
        <w:rPr>
          <w:rFonts w:cstheme="minorHAnsi"/>
          <w:b/>
        </w:rPr>
        <w:t>17:99</w:t>
      </w:r>
      <w:r>
        <w:rPr>
          <w:rFonts w:cstheme="minorHAnsi"/>
          <w:b/>
        </w:rPr>
        <w:t xml:space="preserve"> </w:t>
      </w:r>
      <w:r w:rsidR="005A5F5B">
        <w:rPr>
          <w:rFonts w:cstheme="minorHAnsi"/>
          <w:b/>
        </w:rPr>
        <w:t>GMT+8</w:t>
      </w:r>
      <w:r>
        <w:rPr>
          <w:rFonts w:cstheme="minorHAnsi"/>
          <w:b/>
        </w:rPr>
        <w:t xml:space="preserve">, </w:t>
      </w:r>
      <w:r w:rsidR="00D80AB5">
        <w:rPr>
          <w:rFonts w:cstheme="minorHAnsi"/>
          <w:b/>
        </w:rPr>
        <w:t>10</w:t>
      </w:r>
      <w:r w:rsidR="00D97744">
        <w:rPr>
          <w:rFonts w:cstheme="minorHAnsi"/>
          <w:b/>
        </w:rPr>
        <w:t>:00</w:t>
      </w:r>
      <w:r>
        <w:rPr>
          <w:rFonts w:cstheme="minorHAnsi"/>
          <w:b/>
        </w:rPr>
        <w:t xml:space="preserve"> </w:t>
      </w:r>
      <w:r w:rsidR="005A5F5B">
        <w:rPr>
          <w:rFonts w:cstheme="minorHAnsi"/>
          <w:b/>
        </w:rPr>
        <w:t>GMT+1</w:t>
      </w:r>
      <w:r>
        <w:rPr>
          <w:rFonts w:cstheme="minorHAnsi"/>
          <w:b/>
        </w:rPr>
        <w:t>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8" w:history="1">
        <w:r w:rsidR="0043284D" w:rsidRPr="000E2E05">
          <w:rPr>
            <w:rStyle w:val="Hyperlink"/>
          </w:rPr>
          <w:t>online submission link</w:t>
        </w:r>
      </w:hyperlink>
      <w:r>
        <w:rPr>
          <w:lang w:val="en-GB"/>
        </w:rPr>
        <w:t xml:space="preserve">. The following documents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17DB9732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r w:rsidR="000B16CE">
        <w:rPr>
          <w:rFonts w:asciiTheme="minorHAnsi" w:hAnsiTheme="minorHAnsi" w:cstheme="minorHAnsi"/>
          <w:sz w:val="22"/>
          <w:szCs w:val="22"/>
          <w:lang w:val="en-GB"/>
        </w:rPr>
        <w:t>NTU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</w:t>
      </w:r>
      <w:r w:rsidR="00D97744">
        <w:rPr>
          <w:rFonts w:asciiTheme="minorHAnsi" w:hAnsiTheme="minorHAnsi" w:cstheme="minorHAnsi"/>
          <w:sz w:val="22"/>
          <w:szCs w:val="22"/>
          <w:lang w:val="en-GB"/>
        </w:rPr>
        <w:t>rincipal Investigator</w:t>
      </w:r>
    </w:p>
    <w:p w14:paraId="68E73D94" w14:textId="412F7B91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r w:rsidR="00D97744">
        <w:rPr>
          <w:rFonts w:asciiTheme="minorHAnsi" w:hAnsiTheme="minorHAnsi" w:cstheme="minorHAnsi"/>
          <w:sz w:val="22"/>
          <w:szCs w:val="22"/>
          <w:lang w:val="en-GB"/>
        </w:rPr>
        <w:t>St Andrews Principal Investigator</w:t>
      </w:r>
    </w:p>
    <w:p w14:paraId="0A323F25" w14:textId="53723499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r w:rsidR="00D97744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0B16CE">
        <w:rPr>
          <w:rFonts w:asciiTheme="minorHAnsi" w:hAnsiTheme="minorHAnsi" w:cstheme="minorHAnsi"/>
          <w:sz w:val="22"/>
          <w:szCs w:val="22"/>
          <w:lang w:val="en-GB"/>
        </w:rPr>
        <w:t>NTU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5A9B617B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</w:t>
      </w:r>
      <w:r w:rsidR="00D97744">
        <w:rPr>
          <w:rFonts w:asciiTheme="minorHAnsi" w:hAnsiTheme="minorHAnsi" w:cstheme="minorHAnsi"/>
          <w:sz w:val="22"/>
          <w:szCs w:val="22"/>
          <w:lang w:val="en-GB"/>
        </w:rPr>
        <w:t xml:space="preserve"> the St Andrews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71D5A191" w:rsidR="00AA4F5B" w:rsidRPr="00D97744" w:rsidRDefault="00AA4F5B" w:rsidP="00D97744">
      <w:pPr>
        <w:pStyle w:val="Heading3"/>
        <w:rPr>
          <w:b/>
          <w:bCs/>
          <w:color w:val="auto"/>
          <w:sz w:val="22"/>
          <w:szCs w:val="22"/>
          <w:lang w:val="en-GB"/>
        </w:rPr>
      </w:pPr>
      <w:r w:rsidRPr="00D97744">
        <w:rPr>
          <w:b/>
          <w:bCs/>
          <w:color w:val="auto"/>
          <w:sz w:val="22"/>
          <w:szCs w:val="22"/>
          <w:lang w:val="en-GB"/>
        </w:rPr>
        <w:t>1. Names, titles, departments</w:t>
      </w:r>
      <w:r w:rsidR="00D97744" w:rsidRPr="00D97744">
        <w:rPr>
          <w:b/>
          <w:bCs/>
          <w:color w:val="auto"/>
          <w:sz w:val="22"/>
          <w:szCs w:val="22"/>
          <w:lang w:val="en-GB"/>
        </w:rPr>
        <w:t xml:space="preserve">, </w:t>
      </w:r>
      <w:r w:rsidRPr="00D97744">
        <w:rPr>
          <w:b/>
          <w:bCs/>
          <w:color w:val="auto"/>
          <w:sz w:val="22"/>
          <w:szCs w:val="22"/>
          <w:lang w:val="en-GB"/>
        </w:rPr>
        <w:t xml:space="preserve">schools and emails of the </w:t>
      </w:r>
      <w:r w:rsidR="000B16CE" w:rsidRPr="00D97744">
        <w:rPr>
          <w:b/>
          <w:bCs/>
          <w:color w:val="auto"/>
          <w:sz w:val="22"/>
          <w:szCs w:val="22"/>
          <w:lang w:val="en-GB"/>
        </w:rPr>
        <w:t>NTU</w:t>
      </w:r>
      <w:r w:rsidRPr="00D97744">
        <w:rPr>
          <w:b/>
          <w:bCs/>
          <w:color w:val="auto"/>
          <w:sz w:val="22"/>
          <w:szCs w:val="22"/>
          <w:lang w:val="en-GB"/>
        </w:rPr>
        <w:t xml:space="preserve"> and the </w:t>
      </w:r>
      <w:r w:rsidR="00D97744" w:rsidRPr="00D97744">
        <w:rPr>
          <w:b/>
          <w:bCs/>
          <w:color w:val="auto"/>
          <w:sz w:val="22"/>
          <w:szCs w:val="22"/>
          <w:lang w:val="en-GB"/>
        </w:rPr>
        <w:t>St Andrews</w:t>
      </w:r>
      <w:r w:rsidRPr="00D97744">
        <w:rPr>
          <w:b/>
          <w:bCs/>
          <w:color w:val="auto"/>
          <w:sz w:val="22"/>
          <w:szCs w:val="22"/>
          <w:lang w:val="en-GB"/>
        </w:rPr>
        <w:t xml:space="preserve"> Principal Investigators</w:t>
      </w:r>
      <w:r w:rsidR="00D97744" w:rsidRPr="00D97744">
        <w:rPr>
          <w:b/>
          <w:bCs/>
          <w:color w:val="auto"/>
          <w:sz w:val="22"/>
          <w:szCs w:val="22"/>
          <w:lang w:val="en-GB"/>
        </w:rPr>
        <w:t>, as well as</w:t>
      </w:r>
      <w:r w:rsidRPr="00D97744">
        <w:rPr>
          <w:b/>
          <w:bCs/>
          <w:color w:val="auto"/>
          <w:sz w:val="22"/>
          <w:szCs w:val="22"/>
          <w:lang w:val="en-GB"/>
        </w:rPr>
        <w:t xml:space="preserve"> any other academic staff involved in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Pr="00D97744" w:rsidRDefault="00AA4F5B" w:rsidP="00D97744">
      <w:pPr>
        <w:pStyle w:val="Heading3"/>
        <w:rPr>
          <w:b/>
          <w:bCs/>
          <w:color w:val="auto"/>
          <w:sz w:val="22"/>
          <w:szCs w:val="22"/>
          <w:lang w:val="en-GB"/>
        </w:rPr>
      </w:pPr>
      <w:r w:rsidRPr="00D97744">
        <w:rPr>
          <w:b/>
          <w:bCs/>
          <w:color w:val="auto"/>
          <w:sz w:val="22"/>
          <w:szCs w:val="22"/>
          <w:lang w:val="en-GB"/>
        </w:rPr>
        <w:t xml:space="preserve">2. Type of collaborative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7"/>
      </w:tblGrid>
      <w:tr w:rsidR="00AA4F5B" w14:paraId="4F5AC89E" w14:textId="77777777" w:rsidTr="00DE11E4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DE11E4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DE11E4">
        <w:tc>
          <w:tcPr>
            <w:tcW w:w="4390" w:type="dxa"/>
          </w:tcPr>
          <w:p w14:paraId="21F30088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 xml:space="preserve">term research </w:t>
            </w:r>
            <w:proofErr w:type="gramStart"/>
            <w:r w:rsidRPr="00F17CB6">
              <w:rPr>
                <w:lang w:val="en-GB"/>
              </w:rPr>
              <w:t>stay</w:t>
            </w:r>
            <w:proofErr w:type="gramEnd"/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DE11E4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DE11E4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C47F0B" w14:paraId="1E78A2FC" w14:textId="77777777" w:rsidTr="00DE11E4">
        <w:tc>
          <w:tcPr>
            <w:tcW w:w="4390" w:type="dxa"/>
          </w:tcPr>
          <w:p w14:paraId="661666A8" w14:textId="77777777" w:rsidR="00C47F0B" w:rsidRPr="00F17CB6" w:rsidRDefault="00C47F0B" w:rsidP="00C47F0B">
            <w:r w:rsidRPr="00F17CB6">
              <w:t>Other</w:t>
            </w:r>
          </w:p>
          <w:p w14:paraId="046D21FD" w14:textId="77777777" w:rsidR="00C47F0B" w:rsidRPr="00F17CB6" w:rsidRDefault="00C47F0B" w:rsidP="00C47F0B">
            <w:r w:rsidRPr="00F17CB6">
              <w:t xml:space="preserve">Please specify: </w:t>
            </w:r>
          </w:p>
          <w:p w14:paraId="1A1E980D" w14:textId="17EC7A24" w:rsidR="00C47F0B" w:rsidRPr="00F17CB6" w:rsidRDefault="00C47F0B" w:rsidP="0089777F">
            <w:pPr>
              <w:rPr>
                <w:lang w:val="en-GB"/>
              </w:rPr>
            </w:pPr>
          </w:p>
        </w:tc>
        <w:sdt>
          <w:sdtPr>
            <w:rPr>
              <w:b/>
              <w:iCs/>
              <w:lang w:val="en-GB"/>
            </w:rPr>
            <w:id w:val="-4851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2BBECD0" w14:textId="77777777" w:rsidR="00C47F0B" w:rsidRDefault="00C47F0B" w:rsidP="0089777F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6CD4EA36" w14:textId="77777777" w:rsidR="00D51AF9" w:rsidRDefault="00D51AF9" w:rsidP="00AA4F5B">
      <w:pPr>
        <w:rPr>
          <w:b/>
          <w:iCs/>
          <w:lang w:val="en-GB"/>
        </w:rPr>
      </w:pPr>
    </w:p>
    <w:p w14:paraId="1B2877DF" w14:textId="5CB33B8B" w:rsidR="00DE11E4" w:rsidRPr="00D97744" w:rsidRDefault="00DE11E4" w:rsidP="00D97744">
      <w:pPr>
        <w:pStyle w:val="Heading3"/>
        <w:rPr>
          <w:b/>
          <w:bCs/>
          <w:color w:val="auto"/>
          <w:sz w:val="22"/>
          <w:szCs w:val="22"/>
          <w:lang w:val="en-GB"/>
        </w:rPr>
      </w:pPr>
      <w:r w:rsidRPr="00D97744">
        <w:rPr>
          <w:b/>
          <w:bCs/>
          <w:color w:val="auto"/>
          <w:sz w:val="22"/>
          <w:szCs w:val="22"/>
          <w:lang w:val="en-GB"/>
        </w:rPr>
        <w:t>3. United Nations Sustainable Development Goals</w:t>
      </w:r>
    </w:p>
    <w:p w14:paraId="06AE8DA9" w14:textId="662A6092" w:rsidR="00DE11E4" w:rsidRPr="00DE11E4" w:rsidRDefault="00DE11E4" w:rsidP="00AA4F5B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If relevant, please list up to three </w:t>
      </w:r>
      <w:hyperlink r:id="rId9" w:history="1">
        <w:r w:rsidR="009227B2" w:rsidRPr="009227B2">
          <w:rPr>
            <w:rStyle w:val="Hyperlink"/>
          </w:rPr>
          <w:t>UN SDGs</w:t>
        </w:r>
      </w:hyperlink>
      <w:r w:rsidR="009227B2">
        <w:t xml:space="preserve"> </w:t>
      </w:r>
      <w:r>
        <w:rPr>
          <w:bCs/>
          <w:iCs/>
          <w:lang w:val="en-GB"/>
        </w:rPr>
        <w:t>that align with the proposed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11E4" w14:paraId="3FCCE169" w14:textId="77777777" w:rsidTr="00DE11E4">
        <w:tc>
          <w:tcPr>
            <w:tcW w:w="562" w:type="dxa"/>
          </w:tcPr>
          <w:p w14:paraId="3470141A" w14:textId="0F300E8E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2706B473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4ABFEBFB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40A3B88A" w14:textId="77777777" w:rsidTr="00DE11E4">
        <w:tc>
          <w:tcPr>
            <w:tcW w:w="562" w:type="dxa"/>
          </w:tcPr>
          <w:p w14:paraId="31F06232" w14:textId="4300FC12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4D690A50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6DF3E4F7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6228E64F" w14:textId="77777777" w:rsidTr="00DE11E4">
        <w:tc>
          <w:tcPr>
            <w:tcW w:w="562" w:type="dxa"/>
          </w:tcPr>
          <w:p w14:paraId="63EB53AF" w14:textId="55BC5C07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6F8028CF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55F63A56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</w:tbl>
    <w:p w14:paraId="4E4E2995" w14:textId="77777777" w:rsidR="00DE11E4" w:rsidRDefault="00DE11E4" w:rsidP="00AA4F5B">
      <w:pPr>
        <w:rPr>
          <w:b/>
          <w:iCs/>
          <w:lang w:val="en-GB"/>
        </w:rPr>
      </w:pPr>
    </w:p>
    <w:p w14:paraId="4F770D2B" w14:textId="77777777" w:rsidR="00DE11E4" w:rsidRDefault="00DE11E4" w:rsidP="00AA4F5B">
      <w:pPr>
        <w:rPr>
          <w:b/>
          <w:iCs/>
          <w:lang w:val="en-GB"/>
        </w:rPr>
      </w:pPr>
    </w:p>
    <w:p w14:paraId="2647B92E" w14:textId="47AA84B8" w:rsidR="00AA4F5B" w:rsidRPr="00D97744" w:rsidRDefault="00DE11E4" w:rsidP="00D97744">
      <w:pPr>
        <w:pStyle w:val="Heading3"/>
        <w:rPr>
          <w:b/>
          <w:bCs/>
          <w:color w:val="auto"/>
          <w:sz w:val="22"/>
          <w:szCs w:val="22"/>
          <w:lang w:val="en-GB"/>
        </w:rPr>
      </w:pPr>
      <w:r w:rsidRPr="00D97744">
        <w:rPr>
          <w:b/>
          <w:bCs/>
          <w:color w:val="auto"/>
          <w:sz w:val="22"/>
          <w:szCs w:val="22"/>
          <w:lang w:val="en-GB"/>
        </w:rPr>
        <w:t>4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>. Project title and layperson abstract of the proposed project (</w:t>
      </w:r>
      <w:r w:rsidR="00C71AD1">
        <w:rPr>
          <w:b/>
          <w:bCs/>
          <w:color w:val="auto"/>
          <w:sz w:val="22"/>
          <w:szCs w:val="22"/>
          <w:lang w:val="en-GB"/>
        </w:rPr>
        <w:t>maximum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 xml:space="preserve">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2897CF23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2F238B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177D8B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C1E2C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4227027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035F4023" w:rsidR="00AA4F5B" w:rsidRDefault="00DE11E4" w:rsidP="00D97744">
      <w:pPr>
        <w:pStyle w:val="Heading3"/>
        <w:rPr>
          <w:b/>
          <w:bCs/>
          <w:color w:val="auto"/>
          <w:sz w:val="22"/>
          <w:szCs w:val="22"/>
          <w:u w:val="single"/>
          <w:lang w:val="en-GB"/>
        </w:rPr>
      </w:pPr>
      <w:r w:rsidRPr="00D97744">
        <w:rPr>
          <w:b/>
          <w:bCs/>
          <w:color w:val="auto"/>
          <w:sz w:val="22"/>
          <w:szCs w:val="22"/>
          <w:lang w:val="en-GB"/>
        </w:rPr>
        <w:t>5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>. Narrative description of the proposed project for a multi-school, multidisciplinary audience using the following sub-headings</w:t>
      </w:r>
      <w:r w:rsidR="00833450" w:rsidRPr="00D97744">
        <w:rPr>
          <w:b/>
          <w:bCs/>
          <w:color w:val="auto"/>
          <w:sz w:val="22"/>
          <w:szCs w:val="22"/>
          <w:lang w:val="en-GB"/>
        </w:rPr>
        <w:t>: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 xml:space="preserve"> (</w:t>
      </w:r>
      <w:r w:rsidR="00833450" w:rsidRPr="00D97744">
        <w:rPr>
          <w:b/>
          <w:bCs/>
          <w:color w:val="auto"/>
          <w:sz w:val="22"/>
          <w:szCs w:val="22"/>
          <w:lang w:val="en-GB"/>
        </w:rPr>
        <w:t>maximum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 xml:space="preserve"> 1000 words</w:t>
      </w:r>
      <w:r w:rsidR="00136940" w:rsidRPr="00D97744">
        <w:rPr>
          <w:b/>
          <w:bCs/>
          <w:color w:val="auto"/>
          <w:sz w:val="22"/>
          <w:szCs w:val="22"/>
          <w:lang w:val="en-GB"/>
        </w:rPr>
        <w:t xml:space="preserve"> in total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>)</w:t>
      </w:r>
    </w:p>
    <w:p w14:paraId="6433E9D8" w14:textId="77777777" w:rsidR="00D97744" w:rsidRPr="00D97744" w:rsidRDefault="00D97744" w:rsidP="00D97744">
      <w:pPr>
        <w:rPr>
          <w:lang w:val="en-GB"/>
        </w:rPr>
      </w:pPr>
    </w:p>
    <w:p w14:paraId="362B2722" w14:textId="77777777" w:rsidR="00AA4F5B" w:rsidRPr="00D97744" w:rsidRDefault="00AA4F5B" w:rsidP="00D97744">
      <w:pPr>
        <w:pStyle w:val="Heading4"/>
        <w:rPr>
          <w:b/>
          <w:bCs/>
          <w:i w:val="0"/>
          <w:iCs w:val="0"/>
          <w:color w:val="auto"/>
          <w:lang w:val="en-GB"/>
        </w:rPr>
      </w:pPr>
      <w:r w:rsidRPr="00D97744">
        <w:rPr>
          <w:b/>
          <w:bCs/>
          <w:i w:val="0"/>
          <w:iCs w:val="0"/>
          <w:color w:val="auto"/>
          <w:lang w:val="en-GB"/>
        </w:rPr>
        <w:t>a) 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077C35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D97744" w:rsidRDefault="00AA4F5B" w:rsidP="00D97744">
      <w:pPr>
        <w:pStyle w:val="Heading4"/>
        <w:rPr>
          <w:b/>
          <w:bCs/>
          <w:i w:val="0"/>
          <w:iCs w:val="0"/>
          <w:color w:val="auto"/>
          <w:lang w:val="en-GB"/>
        </w:rPr>
      </w:pPr>
      <w:r w:rsidRPr="00D97744">
        <w:rPr>
          <w:b/>
          <w:bCs/>
          <w:i w:val="0"/>
          <w:iCs w:val="0"/>
          <w:color w:val="auto"/>
          <w:lang w:val="en-GB"/>
        </w:rPr>
        <w:t>b) Background and previous work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134784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D97744" w:rsidRDefault="00AA4F5B" w:rsidP="00D97744">
      <w:pPr>
        <w:pStyle w:val="Heading4"/>
        <w:rPr>
          <w:b/>
          <w:bCs/>
          <w:i w:val="0"/>
          <w:iCs w:val="0"/>
          <w:color w:val="auto"/>
          <w:lang w:val="en-GB"/>
        </w:rPr>
      </w:pPr>
      <w:r w:rsidRPr="00D97744">
        <w:rPr>
          <w:b/>
          <w:bCs/>
          <w:i w:val="0"/>
          <w:iCs w:val="0"/>
          <w:color w:val="auto"/>
          <w:lang w:val="en-GB"/>
        </w:rPr>
        <w:t>c) Specific outputs expected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686852" w14:textId="77777777" w:rsidR="00AA4F5B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D97744" w:rsidRDefault="00AA4F5B" w:rsidP="00D97744">
      <w:pPr>
        <w:pStyle w:val="Heading4"/>
        <w:rPr>
          <w:b/>
          <w:bCs/>
          <w:i w:val="0"/>
          <w:iCs w:val="0"/>
          <w:color w:val="auto"/>
          <w:lang w:val="en-GB"/>
        </w:rPr>
      </w:pPr>
      <w:r w:rsidRPr="00D97744">
        <w:rPr>
          <w:b/>
          <w:bCs/>
          <w:i w:val="0"/>
          <w:iCs w:val="0"/>
          <w:color w:val="auto"/>
          <w:lang w:val="en-GB"/>
        </w:rPr>
        <w:t>d) Explanation of how you will evaluate the success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8C4FD44" w14:textId="77777777" w:rsidR="00015B30" w:rsidRPr="00CD372D" w:rsidRDefault="00015B30" w:rsidP="00AA4F5B">
      <w:pPr>
        <w:rPr>
          <w:lang w:val="en-GB"/>
        </w:rPr>
      </w:pPr>
    </w:p>
    <w:p w14:paraId="1EC7EB25" w14:textId="77777777" w:rsidR="00AA4F5B" w:rsidRPr="00D97744" w:rsidRDefault="00AA4F5B" w:rsidP="00D97744">
      <w:pPr>
        <w:pStyle w:val="Heading4"/>
        <w:rPr>
          <w:b/>
          <w:bCs/>
          <w:i w:val="0"/>
          <w:iCs w:val="0"/>
          <w:color w:val="auto"/>
          <w:lang w:val="en-GB"/>
        </w:rPr>
      </w:pPr>
      <w:r w:rsidRPr="00D97744">
        <w:rPr>
          <w:b/>
          <w:bCs/>
          <w:i w:val="0"/>
          <w:iCs w:val="0"/>
          <w:color w:val="auto"/>
          <w:lang w:val="en-GB"/>
        </w:rPr>
        <w:t>e) Anticipated schedule for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4803871B" w:rsidR="00AA4F5B" w:rsidRDefault="00D97744" w:rsidP="00D97744">
      <w:pPr>
        <w:pStyle w:val="Heading3"/>
        <w:rPr>
          <w:b/>
          <w:bCs/>
          <w:color w:val="auto"/>
          <w:sz w:val="22"/>
          <w:szCs w:val="22"/>
          <w:lang w:val="en-GB"/>
        </w:rPr>
      </w:pPr>
      <w:r w:rsidRPr="00D97744">
        <w:rPr>
          <w:b/>
          <w:bCs/>
          <w:color w:val="auto"/>
          <w:sz w:val="22"/>
          <w:szCs w:val="22"/>
          <w:lang w:val="en-GB"/>
        </w:rPr>
        <w:t>6.</w:t>
      </w:r>
      <w:r>
        <w:rPr>
          <w:b/>
          <w:bCs/>
          <w:color w:val="auto"/>
          <w:sz w:val="22"/>
          <w:szCs w:val="22"/>
          <w:lang w:val="en-GB"/>
        </w:rPr>
        <w:t xml:space="preserve"> </w:t>
      </w:r>
      <w:r w:rsidR="00AA4F5B" w:rsidRPr="00D97744">
        <w:rPr>
          <w:b/>
          <w:bCs/>
          <w:color w:val="auto"/>
          <w:sz w:val="22"/>
          <w:szCs w:val="22"/>
          <w:lang w:val="en-GB"/>
        </w:rPr>
        <w:t>Brief description of how the project will address the selection criteria using the following subheadings:</w:t>
      </w:r>
    </w:p>
    <w:p w14:paraId="44ADCB21" w14:textId="77777777" w:rsidR="00D97744" w:rsidRPr="00D97744" w:rsidRDefault="00D97744" w:rsidP="00D97744">
      <w:pPr>
        <w:pStyle w:val="ListParagraph"/>
        <w:ind w:left="0"/>
        <w:rPr>
          <w:lang w:val="en-GB"/>
        </w:rPr>
      </w:pPr>
    </w:p>
    <w:p w14:paraId="0DBDFAA0" w14:textId="77777777" w:rsidR="00AA4F5B" w:rsidRPr="00D97744" w:rsidRDefault="00AA4F5B" w:rsidP="00D97744">
      <w:pPr>
        <w:pStyle w:val="Heading4"/>
        <w:rPr>
          <w:i w:val="0"/>
          <w:iCs w:val="0"/>
          <w:color w:val="auto"/>
          <w:lang w:val="en-GB"/>
        </w:rPr>
      </w:pPr>
      <w:r w:rsidRPr="00D97744">
        <w:rPr>
          <w:b/>
          <w:bCs/>
          <w:i w:val="0"/>
          <w:iCs w:val="0"/>
          <w:color w:val="auto"/>
          <w:lang w:val="en-GB"/>
        </w:rPr>
        <w:t>a)</w:t>
      </w:r>
      <w:r w:rsidRPr="00D97744">
        <w:rPr>
          <w:i w:val="0"/>
          <w:iCs w:val="0"/>
          <w:color w:val="auto"/>
          <w:lang w:val="en-GB"/>
        </w:rPr>
        <w:t xml:space="preserve"> </w:t>
      </w:r>
      <w:r w:rsidRPr="00D97744">
        <w:rPr>
          <w:rStyle w:val="Strong"/>
          <w:rFonts w:cstheme="minorHAnsi"/>
          <w:i w:val="0"/>
          <w:iCs w:val="0"/>
          <w:color w:val="auto"/>
        </w:rPr>
        <w:t>Partnership &amp; strategic relevance</w:t>
      </w:r>
      <w:r w:rsidRPr="00D97744">
        <w:rPr>
          <w:i w:val="0"/>
          <w:iCs w:val="0"/>
          <w:color w:val="auto"/>
          <w:lang w:val="en-GB"/>
        </w:rPr>
        <w:t xml:space="preserve"> </w:t>
      </w:r>
      <w:r w:rsidRPr="00C71AD1">
        <w:rPr>
          <w:b/>
          <w:bCs/>
          <w:i w:val="0"/>
          <w:iCs w:val="0"/>
          <w:color w:val="auto"/>
          <w:lang w:val="en-GB"/>
        </w:rPr>
        <w:t>(maximum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C71AD1" w:rsidRDefault="00AA4F5B" w:rsidP="00C71AD1">
      <w:pPr>
        <w:pStyle w:val="Heading4"/>
        <w:rPr>
          <w:b/>
          <w:i w:val="0"/>
          <w:iCs w:val="0"/>
          <w:color w:val="auto"/>
          <w:lang w:val="en-GB"/>
        </w:rPr>
      </w:pPr>
      <w:r w:rsidRPr="00C71AD1">
        <w:rPr>
          <w:b/>
          <w:i w:val="0"/>
          <w:iCs w:val="0"/>
          <w:color w:val="auto"/>
          <w:lang w:val="en-GB"/>
        </w:rPr>
        <w:t>b) Academic quality and innovation (maximum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C71AD1" w:rsidRDefault="00AA4F5B" w:rsidP="00C71AD1">
      <w:pPr>
        <w:pStyle w:val="Heading4"/>
        <w:rPr>
          <w:b/>
          <w:i w:val="0"/>
          <w:iCs w:val="0"/>
          <w:color w:val="auto"/>
          <w:lang w:val="en-GB"/>
        </w:rPr>
      </w:pPr>
      <w:r w:rsidRPr="00C71AD1">
        <w:rPr>
          <w:b/>
          <w:i w:val="0"/>
          <w:iCs w:val="0"/>
          <w:color w:val="auto"/>
          <w:lang w:val="en-GB"/>
        </w:rPr>
        <w:t>c) Anticipated outcomes and scalability of the project (maximum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C71AD1" w:rsidRDefault="00AA4F5B" w:rsidP="00C71AD1">
      <w:pPr>
        <w:pStyle w:val="Heading4"/>
        <w:rPr>
          <w:b/>
          <w:bCs/>
          <w:i w:val="0"/>
          <w:iCs w:val="0"/>
          <w:color w:val="auto"/>
          <w:lang w:val="en-GB"/>
        </w:rPr>
      </w:pPr>
      <w:r w:rsidRPr="00C71AD1">
        <w:rPr>
          <w:b/>
          <w:bCs/>
          <w:i w:val="0"/>
          <w:iCs w:val="0"/>
          <w:color w:val="auto"/>
          <w:lang w:val="en-GB"/>
        </w:rPr>
        <w:t xml:space="preserve">d) </w:t>
      </w:r>
      <w:r w:rsidRPr="00C71AD1">
        <w:rPr>
          <w:rFonts w:cstheme="minorHAnsi"/>
          <w:b/>
          <w:bCs/>
          <w:i w:val="0"/>
          <w:iCs w:val="0"/>
          <w:color w:val="auto"/>
          <w:lang w:val="en-GB"/>
        </w:rPr>
        <w:t xml:space="preserve">Impact and legacy </w:t>
      </w:r>
      <w:r w:rsidRPr="00C71AD1">
        <w:rPr>
          <w:b/>
          <w:bCs/>
          <w:i w:val="0"/>
          <w:iCs w:val="0"/>
          <w:color w:val="auto"/>
          <w:lang w:val="en-GB"/>
        </w:rPr>
        <w:t>(maximum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00CCF1" w14:textId="77777777" w:rsidR="00AA4F5B" w:rsidRDefault="00AA4F5B" w:rsidP="00B11D29">
            <w:pPr>
              <w:rPr>
                <w:lang w:val="en-GB"/>
              </w:rPr>
            </w:pPr>
          </w:p>
          <w:p w14:paraId="43CD4A79" w14:textId="77777777" w:rsidR="00DE11E4" w:rsidRPr="00CD372D" w:rsidRDefault="00DE11E4" w:rsidP="00B11D29">
            <w:pPr>
              <w:rPr>
                <w:lang w:val="en-GB"/>
              </w:rPr>
            </w:pPr>
          </w:p>
        </w:tc>
      </w:tr>
    </w:tbl>
    <w:p w14:paraId="5DF98F3A" w14:textId="77777777" w:rsidR="00AA4F5B" w:rsidRDefault="00AA4F5B" w:rsidP="00AA4F5B">
      <w:pPr>
        <w:rPr>
          <w:b/>
          <w:iCs/>
          <w:lang w:val="en-GB"/>
        </w:rPr>
        <w:sectPr w:rsidR="00AA4F5B" w:rsidSect="00DA0A35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CA32259" w14:textId="5D1C9E74" w:rsidR="00C71AD1" w:rsidRPr="00C71AD1" w:rsidRDefault="00AA4F5B" w:rsidP="00C71AD1">
      <w:pPr>
        <w:pStyle w:val="Heading3"/>
        <w:rPr>
          <w:b/>
          <w:bCs/>
          <w:color w:val="auto"/>
          <w:sz w:val="22"/>
          <w:szCs w:val="22"/>
        </w:rPr>
      </w:pPr>
      <w:r w:rsidRPr="00C71AD1">
        <w:rPr>
          <w:b/>
          <w:bCs/>
          <w:iCs/>
          <w:color w:val="auto"/>
          <w:sz w:val="22"/>
          <w:szCs w:val="22"/>
          <w:lang w:val="en-GB"/>
        </w:rPr>
        <w:t xml:space="preserve">6. </w:t>
      </w:r>
      <w:r w:rsidRPr="00C71AD1">
        <w:rPr>
          <w:b/>
          <w:bCs/>
          <w:color w:val="auto"/>
          <w:sz w:val="22"/>
          <w:szCs w:val="22"/>
        </w:rPr>
        <w:t>Budget and budget justification, explaining in detail all anticipated expenditures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1281"/>
        <w:gridCol w:w="9124"/>
        <w:gridCol w:w="2658"/>
      </w:tblGrid>
      <w:tr w:rsidR="00AA4F5B" w:rsidRPr="000C5C58" w14:paraId="463B26B9" w14:textId="77777777" w:rsidTr="00015B30">
        <w:trPr>
          <w:trHeight w:val="288"/>
        </w:trPr>
        <w:tc>
          <w:tcPr>
            <w:tcW w:w="1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52154D6" w:rsidR="00AA4F5B" w:rsidRPr="000C5C58" w:rsidRDefault="000B16CE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National Taiwan University</w:t>
            </w:r>
            <w:r w:rsidR="00AA4F5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budget</w:t>
            </w:r>
          </w:p>
        </w:tc>
      </w:tr>
      <w:tr w:rsidR="00AA4F5B" w:rsidRPr="000C5C58" w14:paraId="40D6A95A" w14:textId="77777777" w:rsidTr="00015B3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1A8F336B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 w:rsidR="00374D2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NTD</w:t>
            </w:r>
          </w:p>
        </w:tc>
      </w:tr>
      <w:tr w:rsidR="00AA4F5B" w:rsidRPr="000C5C58" w14:paraId="257A362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015B30">
        <w:trPr>
          <w:trHeight w:val="288"/>
        </w:trPr>
        <w:tc>
          <w:tcPr>
            <w:tcW w:w="10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04F20385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="00C47F0B" w:rsidRP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</w:t>
            </w:r>
            <w:r w:rsidR="00C47F0B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</w:t>
            </w:r>
            <w:r w:rsidR="00C47F0B" w:rsidRPr="00BE1908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 xml:space="preserve">to </w:t>
            </w:r>
            <w:r w:rsidR="000B16CE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>$240,000</w:t>
            </w:r>
            <w:r w:rsidR="00C47F0B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)</w:t>
            </w:r>
            <w:r w:rsidR="00015B30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015B30">
        <w:trPr>
          <w:trHeight w:val="288"/>
        </w:trPr>
        <w:tc>
          <w:tcPr>
            <w:tcW w:w="10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3162" w:type="dxa"/>
        <w:tblLook w:val="04A0" w:firstRow="1" w:lastRow="0" w:firstColumn="1" w:lastColumn="0" w:noHBand="0" w:noVBand="1"/>
      </w:tblPr>
      <w:tblGrid>
        <w:gridCol w:w="1291"/>
        <w:gridCol w:w="9193"/>
        <w:gridCol w:w="2678"/>
      </w:tblGrid>
      <w:tr w:rsidR="00AA4F5B" w:rsidRPr="000C5C58" w14:paraId="1272070C" w14:textId="77777777" w:rsidTr="00C71AD1">
        <w:trPr>
          <w:trHeight w:val="27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C71AD1">
        <w:trPr>
          <w:trHeight w:val="27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C71AD1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C71AD1">
        <w:trPr>
          <w:trHeight w:val="557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74B1D76A" w:rsidR="00AA4F5B" w:rsidRPr="00CC50C7" w:rsidRDefault="00AA4F5B" w:rsidP="00CC50C7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</w:t>
            </w:r>
            <w:r w:rsidR="000B1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6,0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00)</w:t>
            </w:r>
            <w:r w:rsidR="00015B3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6687" w14:textId="77777777" w:rsidR="005055E7" w:rsidRDefault="005055E7">
      <w:pPr>
        <w:spacing w:after="0" w:line="240" w:lineRule="auto"/>
      </w:pPr>
      <w:r>
        <w:separator/>
      </w:r>
    </w:p>
  </w:endnote>
  <w:endnote w:type="continuationSeparator" w:id="0">
    <w:p w14:paraId="1B14B2B3" w14:textId="77777777" w:rsidR="005055E7" w:rsidRDefault="0050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CE85" w14:textId="302415F7" w:rsidR="0043284D" w:rsidRPr="00994CA0" w:rsidRDefault="00DA0A35" w:rsidP="00C11646">
    <w:pPr>
      <w:pStyle w:val="Footer"/>
      <w:jc w:val="right"/>
      <w:rPr>
        <w:sz w:val="24"/>
        <w:szCs w:val="24"/>
      </w:rPr>
    </w:pPr>
    <w:r w:rsidRPr="00994CA0">
      <w:rPr>
        <w:sz w:val="24"/>
        <w:szCs w:val="24"/>
      </w:rPr>
      <w:t xml:space="preserve">Page </w:t>
    </w:r>
    <w:sdt>
      <w:sdtPr>
        <w:rPr>
          <w:sz w:val="24"/>
          <w:szCs w:val="24"/>
        </w:rPr>
        <w:id w:val="-1999415062"/>
        <w:docPartObj>
          <w:docPartGallery w:val="Page Numbers (Bottom of Page)"/>
          <w:docPartUnique/>
        </w:docPartObj>
      </w:sdtPr>
      <w:sdtEndPr/>
      <w:sdtContent>
        <w:r w:rsidR="006878E7" w:rsidRPr="00994CA0">
          <w:rPr>
            <w:b/>
            <w:sz w:val="24"/>
            <w:szCs w:val="24"/>
          </w:rPr>
          <w:fldChar w:fldCharType="begin"/>
        </w:r>
        <w:r w:rsidR="006878E7" w:rsidRPr="00994CA0">
          <w:rPr>
            <w:b/>
            <w:sz w:val="24"/>
            <w:szCs w:val="24"/>
          </w:rPr>
          <w:instrText>PAGE   \* MERGEFORMAT</w:instrText>
        </w:r>
        <w:r w:rsidR="006878E7" w:rsidRPr="00994CA0">
          <w:rPr>
            <w:b/>
            <w:sz w:val="24"/>
            <w:szCs w:val="24"/>
          </w:rPr>
          <w:fldChar w:fldCharType="separate"/>
        </w:r>
        <w:r w:rsidR="00BE1908" w:rsidRPr="00994CA0">
          <w:rPr>
            <w:b/>
            <w:noProof/>
            <w:sz w:val="24"/>
            <w:szCs w:val="24"/>
          </w:rPr>
          <w:t>1</w:t>
        </w:r>
        <w:r w:rsidR="006878E7" w:rsidRPr="00994CA0">
          <w:rPr>
            <w:b/>
            <w:sz w:val="24"/>
            <w:szCs w:val="24"/>
          </w:rPr>
          <w:fldChar w:fldCharType="end"/>
        </w:r>
        <w:r w:rsidRPr="00994CA0">
          <w:rPr>
            <w:sz w:val="24"/>
            <w:szCs w:val="24"/>
          </w:rPr>
          <w:t xml:space="preserve"> of </w:t>
        </w:r>
        <w:r w:rsidRPr="00994CA0">
          <w:rPr>
            <w:b/>
            <w:sz w:val="24"/>
            <w:szCs w:val="24"/>
          </w:rPr>
          <w:t>4</w:t>
        </w:r>
      </w:sdtContent>
    </w:sdt>
  </w:p>
  <w:p w14:paraId="6ABA70E5" w14:textId="77777777" w:rsidR="0043284D" w:rsidRDefault="0043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C609" w14:textId="79CC93C7" w:rsidR="00DA0A35" w:rsidRPr="00994CA0" w:rsidRDefault="00DA0A35" w:rsidP="00DA0A35">
    <w:pPr>
      <w:pStyle w:val="Footer"/>
      <w:wordWrap w:val="0"/>
      <w:jc w:val="right"/>
      <w:rPr>
        <w:b/>
        <w:sz w:val="24"/>
        <w:szCs w:val="24"/>
        <w:lang w:eastAsia="zh-TW"/>
      </w:rPr>
    </w:pPr>
    <w:r w:rsidRPr="00994CA0">
      <w:rPr>
        <w:rFonts w:hint="eastAsia"/>
        <w:sz w:val="24"/>
        <w:szCs w:val="24"/>
        <w:lang w:eastAsia="zh-TW"/>
      </w:rPr>
      <w:t>Pa</w:t>
    </w:r>
    <w:r w:rsidRPr="00994CA0">
      <w:rPr>
        <w:sz w:val="24"/>
        <w:szCs w:val="24"/>
        <w:lang w:eastAsia="zh-TW"/>
      </w:rPr>
      <w:t xml:space="preserve">ge </w:t>
    </w:r>
    <w:r w:rsidRPr="00994CA0">
      <w:rPr>
        <w:b/>
        <w:sz w:val="24"/>
        <w:szCs w:val="24"/>
        <w:lang w:eastAsia="zh-TW"/>
      </w:rPr>
      <w:t>1</w:t>
    </w:r>
    <w:r w:rsidRPr="00994CA0">
      <w:rPr>
        <w:sz w:val="24"/>
        <w:szCs w:val="24"/>
        <w:lang w:eastAsia="zh-TW"/>
      </w:rPr>
      <w:t xml:space="preserve"> of </w:t>
    </w:r>
    <w:r w:rsidRPr="00994CA0">
      <w:rPr>
        <w:b/>
        <w:sz w:val="24"/>
        <w:szCs w:val="24"/>
        <w:lang w:eastAsia="zh-TW"/>
      </w:rPr>
      <w:t>4</w:t>
    </w:r>
  </w:p>
  <w:p w14:paraId="384E329A" w14:textId="77777777" w:rsidR="00DA0A35" w:rsidRDefault="00DA0A35" w:rsidP="0008293C">
    <w:pPr>
      <w:pStyle w:val="Footer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63F9" w14:textId="77777777" w:rsidR="005055E7" w:rsidRDefault="005055E7">
      <w:pPr>
        <w:spacing w:after="0" w:line="240" w:lineRule="auto"/>
      </w:pPr>
      <w:r>
        <w:separator/>
      </w:r>
    </w:p>
  </w:footnote>
  <w:footnote w:type="continuationSeparator" w:id="0">
    <w:p w14:paraId="553959A7" w14:textId="77777777" w:rsidR="005055E7" w:rsidRDefault="0050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1DC2" w14:textId="165F276D" w:rsidR="00DA0A35" w:rsidRDefault="00DA0A35">
    <w:pPr>
      <w:pStyle w:val="Header"/>
    </w:pPr>
    <w:r w:rsidRPr="00DA0A35">
      <w:rPr>
        <w:noProof/>
      </w:rPr>
      <w:drawing>
        <wp:anchor distT="0" distB="0" distL="114300" distR="114300" simplePos="0" relativeHeight="251662336" behindDoc="0" locked="0" layoutInCell="1" allowOverlap="1" wp14:anchorId="6EECCFCB" wp14:editId="38DE9818">
          <wp:simplePos x="0" y="0"/>
          <wp:positionH relativeFrom="margin">
            <wp:posOffset>3673475</wp:posOffset>
          </wp:positionH>
          <wp:positionV relativeFrom="paragraph">
            <wp:posOffset>-451485</wp:posOffset>
          </wp:positionV>
          <wp:extent cx="2083435" cy="914400"/>
          <wp:effectExtent l="0" t="0" r="0" b="0"/>
          <wp:wrapNone/>
          <wp:docPr id="2" name="Picture 4" descr="Text and logo of University of St Andr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Text and logo of University of St Andrew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0A35">
      <w:rPr>
        <w:noProof/>
      </w:rPr>
      <w:drawing>
        <wp:anchor distT="0" distB="0" distL="114300" distR="114300" simplePos="0" relativeHeight="251663360" behindDoc="0" locked="0" layoutInCell="1" allowOverlap="1" wp14:anchorId="4675C63C" wp14:editId="4F03415F">
          <wp:simplePos x="0" y="0"/>
          <wp:positionH relativeFrom="margin">
            <wp:posOffset>0</wp:posOffset>
          </wp:positionH>
          <wp:positionV relativeFrom="paragraph">
            <wp:posOffset>-450850</wp:posOffset>
          </wp:positionV>
          <wp:extent cx="2228850" cy="971914"/>
          <wp:effectExtent l="0" t="0" r="0" b="0"/>
          <wp:wrapNone/>
          <wp:docPr id="5" name="圖片 5" descr="Text and logo of National Taiw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Text and logo of National Taiwan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2" t="23459" r="4658" b="21293"/>
                  <a:stretch/>
                </pic:blipFill>
                <pic:spPr bwMode="auto">
                  <a:xfrm>
                    <a:off x="0" y="0"/>
                    <a:ext cx="2228850" cy="971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5B"/>
    <w:rsid w:val="0001279C"/>
    <w:rsid w:val="00015B30"/>
    <w:rsid w:val="0008293C"/>
    <w:rsid w:val="000A74AE"/>
    <w:rsid w:val="000B16CE"/>
    <w:rsid w:val="000E2E05"/>
    <w:rsid w:val="0012398E"/>
    <w:rsid w:val="00136940"/>
    <w:rsid w:val="0016331C"/>
    <w:rsid w:val="00190264"/>
    <w:rsid w:val="00224EA7"/>
    <w:rsid w:val="00357521"/>
    <w:rsid w:val="00374D2B"/>
    <w:rsid w:val="0043284D"/>
    <w:rsid w:val="004F7917"/>
    <w:rsid w:val="005055E7"/>
    <w:rsid w:val="005A5F5B"/>
    <w:rsid w:val="005F3C64"/>
    <w:rsid w:val="00621E18"/>
    <w:rsid w:val="00626A36"/>
    <w:rsid w:val="0063553B"/>
    <w:rsid w:val="006878E7"/>
    <w:rsid w:val="00732622"/>
    <w:rsid w:val="0074512D"/>
    <w:rsid w:val="007660A3"/>
    <w:rsid w:val="0079586F"/>
    <w:rsid w:val="007D2DBA"/>
    <w:rsid w:val="00833450"/>
    <w:rsid w:val="008764AB"/>
    <w:rsid w:val="009227B2"/>
    <w:rsid w:val="009338A8"/>
    <w:rsid w:val="00982DD3"/>
    <w:rsid w:val="00987870"/>
    <w:rsid w:val="00992C17"/>
    <w:rsid w:val="00994CA0"/>
    <w:rsid w:val="00A4542F"/>
    <w:rsid w:val="00AA4F5B"/>
    <w:rsid w:val="00B52DB5"/>
    <w:rsid w:val="00BD57FC"/>
    <w:rsid w:val="00BE1908"/>
    <w:rsid w:val="00C11646"/>
    <w:rsid w:val="00C47F0B"/>
    <w:rsid w:val="00C578F0"/>
    <w:rsid w:val="00C71AD1"/>
    <w:rsid w:val="00C82589"/>
    <w:rsid w:val="00CC50C7"/>
    <w:rsid w:val="00CE278A"/>
    <w:rsid w:val="00D0391E"/>
    <w:rsid w:val="00D51AF9"/>
    <w:rsid w:val="00D80AB5"/>
    <w:rsid w:val="00D97744"/>
    <w:rsid w:val="00DA0A35"/>
    <w:rsid w:val="00DE11E4"/>
    <w:rsid w:val="00DF2D7C"/>
    <w:rsid w:val="00E6085C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5B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7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7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77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5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5B"/>
    <w:rPr>
      <w:lang w:val="cs-CZ"/>
    </w:rPr>
  </w:style>
  <w:style w:type="paragraph" w:styleId="ListParagraph">
    <w:name w:val="List Paragraph"/>
    <w:basedOn w:val="Normal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AA4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1AF9"/>
    <w:pPr>
      <w:spacing w:after="0" w:line="240" w:lineRule="auto"/>
    </w:pPr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5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F9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F9"/>
    <w:rPr>
      <w:b/>
      <w:bCs/>
      <w:sz w:val="20"/>
      <w:szCs w:val="20"/>
      <w:lang w:val="cs-CZ"/>
    </w:rPr>
  </w:style>
  <w:style w:type="character" w:customStyle="1" w:styleId="lrzxr">
    <w:name w:val="lrzxr"/>
    <w:basedOn w:val="DefaultParagraphFont"/>
    <w:rsid w:val="00D51AF9"/>
  </w:style>
  <w:style w:type="paragraph" w:styleId="BalloonText">
    <w:name w:val="Balloon Text"/>
    <w:basedOn w:val="Normal"/>
    <w:link w:val="BalloonTextChar"/>
    <w:uiPriority w:val="99"/>
    <w:semiHidden/>
    <w:unhideWhenUsed/>
    <w:rsid w:val="00C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C7"/>
    <w:rPr>
      <w:rFonts w:ascii="Segoe UI" w:hAnsi="Segoe UI" w:cs="Segoe UI"/>
      <w:sz w:val="18"/>
      <w:szCs w:val="18"/>
      <w:lang w:val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77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D977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00D977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00D97744"/>
    <w:rPr>
      <w:rFonts w:asciiTheme="majorHAnsi" w:eastAsiaTheme="majorEastAsia" w:hAnsiTheme="majorHAnsi" w:cstheme="majorBidi"/>
      <w:i/>
      <w:iCs/>
      <w:color w:val="2F5496" w:themeColor="accent1" w:themeShade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yDDnxe9z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E56-446E-4997-8091-7D7C2FD8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Harriet Sheridan</cp:lastModifiedBy>
  <cp:revision>3</cp:revision>
  <dcterms:created xsi:type="dcterms:W3CDTF">2025-08-07T13:49:00Z</dcterms:created>
  <dcterms:modified xsi:type="dcterms:W3CDTF">2025-08-07T14:03:00Z</dcterms:modified>
</cp:coreProperties>
</file>